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B69" w:rsidRDefault="00220FD4">
      <w:hyperlink r:id="rId4" w:history="1">
        <w:r w:rsidR="00D62BD4" w:rsidRPr="002A35BB">
          <w:rPr>
            <w:rStyle w:val="Hipercze"/>
          </w:rPr>
          <w:t>http://scholaris.pl/zasob/58462</w:t>
        </w:r>
      </w:hyperlink>
    </w:p>
    <w:p w:rsidR="00D62BD4" w:rsidRDefault="00D62BD4"/>
    <w:p w:rsidR="00D62BD4" w:rsidRDefault="00220FD4">
      <w:hyperlink r:id="rId5" w:history="1">
        <w:r w:rsidR="00D62BD4" w:rsidRPr="002A35BB">
          <w:rPr>
            <w:rStyle w:val="Hipercze"/>
          </w:rPr>
          <w:t>https://www.lscdn.pl/pl/publikacje/pozostale/7191,039Refleksja-o-czlowieku-wspolczesnym-w-poezji-Czeslawa-Milosza039-scenariusz-le.html</w:t>
        </w:r>
      </w:hyperlink>
    </w:p>
    <w:p w:rsidR="00D62BD4" w:rsidRDefault="00D62BD4"/>
    <w:p w:rsidR="00D62BD4" w:rsidRDefault="00220FD4">
      <w:hyperlink r:id="rId6" w:history="1">
        <w:r w:rsidR="00D62BD4" w:rsidRPr="002A35BB">
          <w:rPr>
            <w:rStyle w:val="Hipercze"/>
          </w:rPr>
          <w:t>https://odnpoznan.pl/pliki/mat/scenariusze/polski_7_SP_7.pdf</w:t>
        </w:r>
      </w:hyperlink>
    </w:p>
    <w:p w:rsidR="00D62BD4" w:rsidRDefault="00D62BD4"/>
    <w:p w:rsidR="00D62BD4" w:rsidRDefault="00220FD4">
      <w:hyperlink r:id="rId7" w:history="1">
        <w:r w:rsidR="00D62BD4" w:rsidRPr="002A35BB">
          <w:rPr>
            <w:rStyle w:val="Hipercze"/>
          </w:rPr>
          <w:t>https://biblioteka.pl/wydarzenie/Wladyslaw-Reymont-153-rocznica-urodzin/2981</w:t>
        </w:r>
      </w:hyperlink>
    </w:p>
    <w:p w:rsidR="00D62BD4" w:rsidRDefault="00D62BD4">
      <w:bookmarkStart w:id="0" w:name="_GoBack"/>
      <w:bookmarkEnd w:id="0"/>
    </w:p>
    <w:p w:rsidR="00D62BD4" w:rsidRDefault="00220FD4">
      <w:hyperlink r:id="rId8" w:history="1">
        <w:r w:rsidR="00D62BD4" w:rsidRPr="002A35BB">
          <w:rPr>
            <w:rStyle w:val="Hipercze"/>
          </w:rPr>
          <w:t>http://teatrotekaszkolna.pl/konspekt/detal?id=93</w:t>
        </w:r>
      </w:hyperlink>
    </w:p>
    <w:p w:rsidR="00D62BD4" w:rsidRDefault="00D62BD4"/>
    <w:p w:rsidR="00D62BD4" w:rsidRDefault="00D62BD4"/>
    <w:p w:rsidR="00D62BD4" w:rsidRDefault="00D62BD4"/>
    <w:p w:rsidR="00D62BD4" w:rsidRDefault="00D62BD4"/>
    <w:sectPr w:rsidR="00D62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D4"/>
    <w:rsid w:val="00220FD4"/>
    <w:rsid w:val="002A3B69"/>
    <w:rsid w:val="00D6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B1C1D"/>
  <w15:chartTrackingRefBased/>
  <w15:docId w15:val="{BFE603F8-9043-4D47-BF65-051C287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B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trotekaszkolna.pl/konspekt/detal?id=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blioteka.pl/wydarzenie/Wladyslaw-Reymont-153-rocznica-urodzin/29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dnpoznan.pl/pliki/mat/scenariusze/polski_7_SP_7.pdf" TargetMode="External"/><Relationship Id="rId5" Type="http://schemas.openxmlformats.org/officeDocument/2006/relationships/hyperlink" Target="https://www.lscdn.pl/pl/publikacje/pozostale/7191,039Refleksja-o-czlowieku-wspolczesnym-w-poezji-Czeslawa-Milosza039-scenariusz-le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scholaris.pl/zasob/5846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684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Krupa</cp:lastModifiedBy>
  <cp:revision>3</cp:revision>
  <dcterms:created xsi:type="dcterms:W3CDTF">2020-06-10T10:04:00Z</dcterms:created>
  <dcterms:modified xsi:type="dcterms:W3CDTF">2020-06-16T08:11:00Z</dcterms:modified>
</cp:coreProperties>
</file>